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C9659F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9659F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C9659F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C9659F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2022 год и на плановый период 2023 и 2024 годов»</w:t>
        </w:r>
      </w:hyperlink>
    </w:p>
    <w:p w:rsidR="00D101FE" w:rsidRPr="00C9659F" w:rsidRDefault="00D101FE" w:rsidP="00D101FE">
      <w:pPr>
        <w:pStyle w:val="a3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7E5360" w:rsidRPr="00C9659F" w:rsidRDefault="007E5360" w:rsidP="007E5360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C9659F">
        <w:rPr>
          <w:rFonts w:ascii="PT Astra Serif" w:hAnsi="PT Astra Serif"/>
          <w:b/>
          <w:sz w:val="28"/>
          <w:szCs w:val="28"/>
        </w:rPr>
        <w:t xml:space="preserve">Случаи предоставления и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2022 год и на плановый </w:t>
      </w:r>
    </w:p>
    <w:p w:rsidR="007E5360" w:rsidRPr="00C9659F" w:rsidRDefault="007E5360" w:rsidP="007E5360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C9659F">
        <w:rPr>
          <w:rFonts w:ascii="PT Astra Serif" w:hAnsi="PT Astra Serif"/>
          <w:b/>
          <w:sz w:val="28"/>
          <w:szCs w:val="28"/>
        </w:rPr>
        <w:t>период 2023 и 2024 годов</w:t>
      </w:r>
    </w:p>
    <w:p w:rsidR="00691842" w:rsidRPr="00C9659F" w:rsidRDefault="00691842" w:rsidP="0069184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E5360" w:rsidRPr="00C9659F" w:rsidRDefault="007E5360" w:rsidP="007E5360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C9659F">
        <w:rPr>
          <w:rFonts w:ascii="PT Astra Serif" w:hAnsi="PT Astra Serif"/>
          <w:sz w:val="28"/>
          <w:szCs w:val="28"/>
        </w:rPr>
        <w:t>(с изменениями от 26 декабря 2022 года № 170-ЗСО)</w:t>
      </w:r>
    </w:p>
    <w:p w:rsidR="00D101FE" w:rsidRPr="00C9659F" w:rsidRDefault="00D6021D" w:rsidP="00D6021D">
      <w:pPr>
        <w:spacing w:after="0" w:line="240" w:lineRule="auto"/>
        <w:ind w:left="4820" w:right="-144"/>
        <w:jc w:val="right"/>
        <w:outlineLvl w:val="0"/>
        <w:rPr>
          <w:rFonts w:ascii="PT Astra Serif" w:hAnsi="PT Astra Serif" w:cs="Times New Roman"/>
          <w:sz w:val="24"/>
          <w:szCs w:val="24"/>
        </w:rPr>
      </w:pPr>
      <w:r w:rsidRPr="00C9659F">
        <w:rPr>
          <w:rFonts w:ascii="PT Astra Serif" w:hAnsi="PT Astra Serif" w:cs="Times New Roman"/>
          <w:sz w:val="24"/>
          <w:szCs w:val="24"/>
        </w:rPr>
        <w:t xml:space="preserve"> </w:t>
      </w:r>
      <w:r w:rsidR="00D101FE" w:rsidRPr="00C9659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1843"/>
        <w:gridCol w:w="1276"/>
        <w:gridCol w:w="1275"/>
        <w:gridCol w:w="1276"/>
      </w:tblGrid>
      <w:tr w:rsidR="00D101FE" w:rsidRPr="00C9659F" w:rsidTr="008306CB">
        <w:trPr>
          <w:trHeight w:val="143"/>
        </w:trPr>
        <w:tc>
          <w:tcPr>
            <w:tcW w:w="4537" w:type="dxa"/>
            <w:noWrap/>
          </w:tcPr>
          <w:p w:rsidR="00D101FE" w:rsidRPr="00C9659F" w:rsidRDefault="00D101FE" w:rsidP="00455E8D">
            <w:pPr>
              <w:spacing w:after="0" w:line="240" w:lineRule="auto"/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</w:tcPr>
          <w:p w:rsidR="00D101FE" w:rsidRPr="00C9659F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Целевая </w:t>
            </w:r>
          </w:p>
          <w:p w:rsidR="00D101FE" w:rsidRPr="00C9659F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Times New Roman"/>
                <w:bCs/>
                <w:sz w:val="24"/>
                <w:szCs w:val="24"/>
              </w:rPr>
              <w:t>статья</w:t>
            </w:r>
          </w:p>
        </w:tc>
        <w:tc>
          <w:tcPr>
            <w:tcW w:w="1276" w:type="dxa"/>
          </w:tcPr>
          <w:p w:rsidR="00D101FE" w:rsidRPr="00C9659F" w:rsidRDefault="00D101FE" w:rsidP="00455E8D">
            <w:pPr>
              <w:spacing w:after="0" w:line="240" w:lineRule="auto"/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noWrap/>
          </w:tcPr>
          <w:p w:rsidR="00D101FE" w:rsidRPr="00C9659F" w:rsidRDefault="00D101FE" w:rsidP="00455E8D">
            <w:pPr>
              <w:spacing w:after="0" w:line="240" w:lineRule="auto"/>
              <w:ind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D101FE" w:rsidRPr="00C9659F" w:rsidRDefault="00D101FE" w:rsidP="00455E8D">
            <w:pPr>
              <w:spacing w:after="0" w:line="240" w:lineRule="auto"/>
              <w:ind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455E8D" w:rsidRPr="00C9659F" w:rsidRDefault="00455E8D" w:rsidP="00455E8D">
      <w:pPr>
        <w:spacing w:after="0" w:line="24" w:lineRule="auto"/>
        <w:rPr>
          <w:rFonts w:ascii="PT Astra Serif" w:hAnsi="PT Astra Serif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9D7DDA" w:rsidRPr="00C9659F" w:rsidTr="006C3B90">
        <w:trPr>
          <w:tblHeader/>
        </w:trPr>
        <w:tc>
          <w:tcPr>
            <w:tcW w:w="4537" w:type="dxa"/>
          </w:tcPr>
          <w:p w:rsidR="009D7DDA" w:rsidRPr="00C9659F" w:rsidRDefault="009D7DDA" w:rsidP="006C3B9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9659F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9D7DDA" w:rsidRPr="00C9659F" w:rsidRDefault="009D7DDA" w:rsidP="006C3B90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C9659F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9D7DDA" w:rsidRPr="00C9659F" w:rsidRDefault="009D7DDA" w:rsidP="006C3B90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C9659F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</w:tcPr>
          <w:p w:rsidR="009D7DDA" w:rsidRPr="00C9659F" w:rsidRDefault="009D7DDA" w:rsidP="006C3B90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C9659F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9D7DDA" w:rsidRPr="00C9659F" w:rsidRDefault="009D7DDA" w:rsidP="006C3B90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C9659F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5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3224,9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6587,8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6587,8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2112,1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2868,6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2868,6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2112,1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2868,6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2868,6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2112,1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1332,4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1332,4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1112,8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3719,2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3719,2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негосуда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ственными организациями, предоставл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1112,8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ставщикам социальных услуг, включе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1112,8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123220,8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68254,4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56211,5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«Развитие инвестиц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онной, внешнеэкономической деятел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ности, международного сотрудничества и межрегиональных связей Сарато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50000,0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 на финансовое обеспечение затрат, св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занных с созданием индустриального (промышленного)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тал общества,  на финансовое обеспеч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ние затрат, связанных с созданием инд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73220,8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68254,4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56211,5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трат в связи с оказанием областным би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нес-инкубатором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га основных средств»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рального проекта «Создание благоприя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ных условий для осуществления деятел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7538,8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9330,1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10150,8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чение затрат на развитие Центра по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C9659F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7538,8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9330,1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10150,8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17869,0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26611,3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30630,7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чение затрат на развитие Центра по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8735,9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16164,1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18540,6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сийской Федерации (предоставление су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ченным в реестр социальных предприн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мателей, или субъектам малого и средн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го предпринимательства, созданным ф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9133,1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10447,2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12090,1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рального проекта «Акселерация субъе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тов малого и среднего предпринимател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16883,0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16883,0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чение затрат на развитие Регионального центра инжиниринга в целях оказания комплекса услуг субъектам предприн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мательства в рамках Центра «Мой би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нес»)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lastRenderedPageBreak/>
              <w:t>чение затрат на развитие Центра по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5651,6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7145,1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5651,6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7145,1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ственных гарантий на получение общ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циях»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5651,6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дарственным  (муниципальным) учр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ждениям), индивидуальным предприн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мателям, осуществляющим образов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ние затрат на обеспечение образовател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ной деятельности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5651,6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30000,0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ной помощи при возникновении нео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ложной необходимости в проведении к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вении неотложной необходимости в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30000,0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страция прав и содержание недвижимого имущества (объектов водоснабжения и водоотведения)»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C9659F">
              <w:rPr>
                <w:rFonts w:ascii="PT Astra Serif" w:hAnsi="PT Astra Serif" w:cs="Arial"/>
                <w:sz w:val="24"/>
                <w:szCs w:val="24"/>
              </w:rPr>
              <w:t>Об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водоресурс</w:t>
            </w:r>
            <w:proofErr w:type="spellEnd"/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» на финансовое обеспечение 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lastRenderedPageBreak/>
              <w:t>затрат по государственной регистрации прав и содержанию недвижимого имущ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ства (объектов водоснабжения и водоо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ведения)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249453,2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2772,9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2772,9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1212,8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1772,9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вий для интеграции в трудовую деятел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ность граждан, испытывающих трудн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1212,8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довую деятельность граждан, испытыв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ющих трудности в поиске работы, и м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лодых специалистов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1212,8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трат работодателей, организующих мер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приятия по содействию в трудоустро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«Дополнительные м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роприятия в сфере занятости насел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ния, направленные на снижение напряженности на рынке труда Сар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8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247540,4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гистрированных в органах службы зан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тости в целях поиска подходящей раб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ты, включая безработных граждан, и 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237709,7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тий, направленных на снижение напр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женности на рынке труда субъектов Ро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сийской Федерации, за счет средств 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237709,7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профессионального обучения и дополн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тельного профессионального образов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ния работников промышленных пре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приятий,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ния и дополнительного профессионал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ного образования работников промы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ленных предприятий, находящихся под риском увольнения, за счет средств 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E5360" w:rsidRPr="00C9659F" w:rsidTr="006C3B90">
        <w:tc>
          <w:tcPr>
            <w:tcW w:w="4537" w:type="dxa"/>
            <w:vAlign w:val="bottom"/>
          </w:tcPr>
          <w:p w:rsidR="007E5360" w:rsidRPr="00C9659F" w:rsidRDefault="007E5360" w:rsidP="00C14943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сельского х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зяйства и регулирование рынков сел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7E5360" w:rsidRPr="00C9659F" w:rsidRDefault="007E5360" w:rsidP="00C1494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7E5360" w:rsidRPr="00C9659F" w:rsidRDefault="007E5360" w:rsidP="00C1494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3534955,8 </w:t>
            </w:r>
          </w:p>
        </w:tc>
        <w:tc>
          <w:tcPr>
            <w:tcW w:w="1275" w:type="dxa"/>
            <w:vAlign w:val="bottom"/>
          </w:tcPr>
          <w:p w:rsidR="007E5360" w:rsidRPr="00C9659F" w:rsidRDefault="007E5360" w:rsidP="00C1494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3376896,8 </w:t>
            </w:r>
          </w:p>
        </w:tc>
        <w:tc>
          <w:tcPr>
            <w:tcW w:w="1276" w:type="dxa"/>
            <w:vAlign w:val="bottom"/>
          </w:tcPr>
          <w:p w:rsidR="007E5360" w:rsidRPr="00C9659F" w:rsidRDefault="007E5360" w:rsidP="00C1494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3717428,7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чивающих ускоренное импортозам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щение основных видов сельскохозя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ственной продукции, сырья и прод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2265116,9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1781141,4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1908814,6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нием услуг по реализации сельскохозя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ственной продукции»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ственным потребительским кооперат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«Возмещение части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мышленного комплекса»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08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126647,4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 за счет средств резервного фонда Прав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08 R472F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126647,4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приоритетных подотраслей агропромы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399498,8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413794,9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412711,0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132263,4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156145,9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155234,7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ствования (грантовая поддержка сельск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хозяйственных потребительских кооп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36000,0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ствования (возмещение части затрат на обеспечение прироста собственного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изводства молока)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43233,3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43060,6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ствования (грантовая поддержка на ра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витие семейных ферм и грант «Агропр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гресс»)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181235,4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ственного производства по отдельным подотраслям растениеводства и животн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водства»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740614,1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835705,4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850791,3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мещение части затрат на поддержку со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117701,3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123420,6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123718,5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91011,2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мещение части затрат на поддержку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изводства сельскохозяйственными тов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ропроизводителями шерсти, полученной от тонкорунных и полутонкорунных п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род овец, реализующими такую проду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цию перерабатывающим организациям, расположенным на территории Росси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1516,9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мещение части затрат сельскохозя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ту страховой премии, начисленной по 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говору сельскохозяйственного страхов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43146,2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174248,4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189036,4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мещение части затрат сельскохозя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ту страховой премии, начисленной по 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говору сельскохозяйственного страхов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держка отдельных подотраслей растени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307800,3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мещение части затрат на содержание м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ных пород)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84269,7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сельскохозяйственного прои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з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водства по отдельным подотраслям раст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ниеводства и животноводства (возмещение части затрат на содержание маточного т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40168,5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результативности по повышению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«Осуществление компенс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ции предприятиям хлебопекарной пр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мышленности части затрат на производство и реализацию произведенных и реализ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ванных хлеба и хлебобулочных изделий»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Компенсация предприятиям хлебопека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ной промышленности части затрат на производство и реализацию произведе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ных и реализованных хлеба и хлебоб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лочных изделий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859278,8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433377,2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425901,6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61922,4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70850,1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94359,2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ставление грантов «</w:t>
            </w:r>
            <w:proofErr w:type="spellStart"/>
            <w:r w:rsidRPr="00C9659F">
              <w:rPr>
                <w:rFonts w:ascii="PT Astra Serif" w:hAnsi="PT Astra Serif" w:cs="Arial"/>
                <w:sz w:val="24"/>
                <w:szCs w:val="24"/>
              </w:rPr>
              <w:t>Агростартап</w:t>
            </w:r>
            <w:proofErr w:type="spellEnd"/>
            <w:r w:rsidRPr="00C9659F">
              <w:rPr>
                <w:rFonts w:ascii="PT Astra Serif" w:hAnsi="PT Astra Serif" w:cs="Arial"/>
                <w:sz w:val="24"/>
                <w:szCs w:val="24"/>
              </w:rPr>
              <w:t>» в фо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ме субсидий)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40914,3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41798,0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53015,3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щение части понесенных затрат сельск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хозяйственными потребительскими к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21008,1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29052,1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41343,9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вания увеличения производства масли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ных культур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реализ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государственной программы С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 «Развитие сельск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ы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6000,0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7E5360" w:rsidRPr="00C9659F" w:rsidTr="006C3B90">
        <w:tc>
          <w:tcPr>
            <w:tcW w:w="4537" w:type="dxa"/>
            <w:vAlign w:val="bottom"/>
          </w:tcPr>
          <w:p w:rsidR="007E5360" w:rsidRPr="00C9659F" w:rsidRDefault="007E5360" w:rsidP="00C14943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«Эффективное вовл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чение в оборот земель сельскохозя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назначения и развитие м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843" w:type="dxa"/>
            <w:vAlign w:val="bottom"/>
          </w:tcPr>
          <w:p w:rsidR="007E5360" w:rsidRPr="00C9659F" w:rsidRDefault="007E5360" w:rsidP="00C1494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7E5360" w:rsidRPr="00C9659F" w:rsidRDefault="007E5360" w:rsidP="00C1494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1269838,9 </w:t>
            </w:r>
          </w:p>
        </w:tc>
        <w:tc>
          <w:tcPr>
            <w:tcW w:w="1275" w:type="dxa"/>
            <w:vAlign w:val="bottom"/>
          </w:tcPr>
          <w:p w:rsidR="007E5360" w:rsidRPr="00C9659F" w:rsidRDefault="007E5360" w:rsidP="00C1494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1585755,4 </w:t>
            </w:r>
          </w:p>
        </w:tc>
        <w:tc>
          <w:tcPr>
            <w:tcW w:w="1276" w:type="dxa"/>
            <w:vAlign w:val="bottom"/>
          </w:tcPr>
          <w:p w:rsidR="007E5360" w:rsidRPr="00C9659F" w:rsidRDefault="007E5360" w:rsidP="00C1494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1802614,1 </w:t>
            </w:r>
          </w:p>
        </w:tc>
      </w:tr>
      <w:tr w:rsidR="007E5360" w:rsidRPr="00C9659F" w:rsidTr="006C3B90">
        <w:tc>
          <w:tcPr>
            <w:tcW w:w="4537" w:type="dxa"/>
            <w:vAlign w:val="bottom"/>
          </w:tcPr>
          <w:p w:rsidR="007E5360" w:rsidRPr="00C9659F" w:rsidRDefault="007E5360" w:rsidP="00C149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«Проведение гидромели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ративных, </w:t>
            </w:r>
            <w:proofErr w:type="spellStart"/>
            <w:r w:rsidRPr="00C9659F">
              <w:rPr>
                <w:rFonts w:ascii="PT Astra Serif" w:hAnsi="PT Astra Serif" w:cs="Arial"/>
                <w:sz w:val="24"/>
                <w:szCs w:val="24"/>
              </w:rPr>
              <w:t>культуртехнических</w:t>
            </w:r>
            <w:proofErr w:type="spellEnd"/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C9659F">
              <w:rPr>
                <w:rFonts w:ascii="PT Astra Serif" w:hAnsi="PT Astra Serif" w:cs="Arial"/>
                <w:sz w:val="24"/>
                <w:szCs w:val="24"/>
              </w:rPr>
              <w:t>агрол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сомелиоративных</w:t>
            </w:r>
            <w:proofErr w:type="spellEnd"/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 и фитомелиоративных мероприятий, а также мероприятий в 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7E5360" w:rsidRPr="00C9659F" w:rsidRDefault="007E5360" w:rsidP="00C149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7E5360" w:rsidRPr="00C9659F" w:rsidRDefault="007E5360" w:rsidP="00C149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897752,9 </w:t>
            </w:r>
          </w:p>
        </w:tc>
        <w:tc>
          <w:tcPr>
            <w:tcW w:w="1275" w:type="dxa"/>
            <w:vAlign w:val="bottom"/>
          </w:tcPr>
          <w:p w:rsidR="007E5360" w:rsidRPr="00C9659F" w:rsidRDefault="007E5360" w:rsidP="00C149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276" w:type="dxa"/>
            <w:vAlign w:val="bottom"/>
          </w:tcPr>
          <w:p w:rsidR="007E5360" w:rsidRPr="00C9659F" w:rsidRDefault="007E5360" w:rsidP="00C149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7E5360" w:rsidRPr="00C9659F" w:rsidTr="006C3B90">
        <w:tc>
          <w:tcPr>
            <w:tcW w:w="4537" w:type="dxa"/>
            <w:vAlign w:val="bottom"/>
          </w:tcPr>
          <w:p w:rsidR="007E5360" w:rsidRPr="00C9659F" w:rsidRDefault="007E5360" w:rsidP="00C1494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C9659F">
              <w:rPr>
                <w:rFonts w:ascii="PT Astra Serif" w:hAnsi="PT Astra Serif" w:cs="Arial"/>
                <w:sz w:val="24"/>
                <w:szCs w:val="24"/>
              </w:rPr>
              <w:t>кул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туртехнических</w:t>
            </w:r>
            <w:proofErr w:type="spellEnd"/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C9659F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7E5360" w:rsidRPr="00C9659F" w:rsidRDefault="007E5360" w:rsidP="00C1494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7E5360" w:rsidRPr="00C9659F" w:rsidRDefault="007E5360" w:rsidP="00C149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897752,9 </w:t>
            </w:r>
          </w:p>
        </w:tc>
        <w:tc>
          <w:tcPr>
            <w:tcW w:w="1275" w:type="dxa"/>
            <w:vAlign w:val="bottom"/>
          </w:tcPr>
          <w:p w:rsidR="007E5360" w:rsidRPr="00C9659F" w:rsidRDefault="007E5360" w:rsidP="00C149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276" w:type="dxa"/>
            <w:vAlign w:val="bottom"/>
          </w:tcPr>
          <w:p w:rsidR="007E5360" w:rsidRPr="00C9659F" w:rsidRDefault="007E5360" w:rsidP="00C1494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жевания земельных участков и на пров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ных участков и на проведение кадастр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912069,4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130562,5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250578,6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«Модернизация и ра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786541,3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130562,5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163625,8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23441,8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23441,8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автомобильным транспо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том»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39848,4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ходов в связи с введением ограничител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ных мер, вызванных распространением новой коронавирусной инфекции, при осуществлении регулярных перевозок автомобильным транспортом на межм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ниципальных маршрутах регулярных п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ревозок Саратовской области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24227,0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лярных перевозок по межмуниципал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15621,4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«Обеспечение перевозок пассажиров железнодорожным транспо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том»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52565,1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лученных доходов от осуществления 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гиональных воздушных перевозок пасс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52565,1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циально значимых проектов»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52895,9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тал общества, на финансовое обеспеч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ние затрат,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52895,9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рынка газ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125528,1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86952,8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ную технику, для использования приро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ва (возмещение части затрат по стро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тельству объектов заправки транспор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«Охрана окружающей среды, воспроизводство и рационал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ное использование природных ресу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18381,7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водохозя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комплекса Саратовской 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18381,7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18381,7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lastRenderedPageBreak/>
              <w:t>Увеличение уставного фонда госуда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ственных унитарных предприятий Сар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5260,3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Разработка изыскательской и проектно-сметной документации по объекту «С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оружение – дамба обвалования (гидр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техническое сооружение инженерной з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щиты </w:t>
            </w:r>
            <w:proofErr w:type="spellStart"/>
            <w:r w:rsidRPr="00C9659F">
              <w:rPr>
                <w:rFonts w:ascii="PT Astra Serif" w:hAnsi="PT Astra Serif" w:cs="Arial"/>
                <w:sz w:val="24"/>
                <w:szCs w:val="24"/>
              </w:rPr>
              <w:t>г.Энгельса</w:t>
            </w:r>
            <w:proofErr w:type="spellEnd"/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 Саратовской области от </w:t>
            </w:r>
            <w:proofErr w:type="spellStart"/>
            <w:r w:rsidRPr="00C9659F">
              <w:rPr>
                <w:rFonts w:ascii="PT Astra Serif" w:hAnsi="PT Astra Serif" w:cs="Arial"/>
                <w:sz w:val="24"/>
                <w:szCs w:val="24"/>
              </w:rPr>
              <w:t>ул.Пушкина</w:t>
            </w:r>
            <w:proofErr w:type="spellEnd"/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 ПК 37+28 до мостового п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рехода Саратов – Энгельс ПК 77+26). 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конструкция»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62 2 41 48120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13121,4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«Повышение энергоэ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989,7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989,7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дополученных доходов в связи с реализ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0A422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0A422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0A4221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ций, обеспечение пожарной безопасн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0A4221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516063,7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241268,8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205569,0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0A4221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0A4221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516063,7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241268,8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205569,0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0A422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0A422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0A422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0A422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0A422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0A422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0A422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0A422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1837,7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«Информационная 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1837,7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1337,7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сти органов государственной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1337,7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31145,9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госуда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31145,9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малого и среднего предприн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ках реализации инновационных прое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ции инновационных проектов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ектов развития промышленности и разв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31145,9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тельств субъектов Российской Федер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ции, возникающих при реализации рег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ональных программ развития промы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ленности (возмещение части затрат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31145,9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4333,0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4302,0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4315,3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4333,0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4302,0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4315,3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4333,0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4302,0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4315,3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изводителей по заключенным с работн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ками ученическим договорам и по з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ключенным договорам о целевом обуч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нии с гражданами Российской Федер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9659F">
              <w:rPr>
                <w:rFonts w:ascii="PT Astra Serif" w:hAnsi="PT Astra Serif" w:cs="Arial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C3B90" w:rsidRPr="00C9659F" w:rsidTr="006C3B90">
        <w:tc>
          <w:tcPr>
            <w:tcW w:w="4537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275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C9659F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462E7" w:rsidRPr="00895BAA" w:rsidTr="006C3B90">
        <w:tc>
          <w:tcPr>
            <w:tcW w:w="4537" w:type="dxa"/>
            <w:vAlign w:val="bottom"/>
          </w:tcPr>
          <w:p w:rsidR="00A462E7" w:rsidRPr="00C9659F" w:rsidRDefault="00A462E7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A462E7" w:rsidRPr="00C9659F" w:rsidRDefault="00A462E7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462E7" w:rsidRPr="00C9659F" w:rsidRDefault="00A462E7" w:rsidP="00C1494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5431397,4 </w:t>
            </w:r>
          </w:p>
        </w:tc>
        <w:tc>
          <w:tcPr>
            <w:tcW w:w="1275" w:type="dxa"/>
            <w:vAlign w:val="bottom"/>
          </w:tcPr>
          <w:p w:rsidR="00A462E7" w:rsidRPr="00C9659F" w:rsidRDefault="00A462E7" w:rsidP="00C1494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3848632,4 </w:t>
            </w:r>
          </w:p>
        </w:tc>
        <w:tc>
          <w:tcPr>
            <w:tcW w:w="1276" w:type="dxa"/>
            <w:vAlign w:val="bottom"/>
          </w:tcPr>
          <w:p w:rsidR="00A462E7" w:rsidRPr="00C9659F" w:rsidRDefault="00A462E7" w:rsidP="00C1494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965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4256008,9</w:t>
            </w:r>
          </w:p>
        </w:tc>
        <w:bookmarkStart w:id="0" w:name="_GoBack"/>
        <w:bookmarkEnd w:id="0"/>
      </w:tr>
    </w:tbl>
    <w:p w:rsidR="006C3B90" w:rsidRDefault="006C3B90"/>
    <w:p w:rsidR="00533A19" w:rsidRDefault="00533A19"/>
    <w:p w:rsidR="00895BAA" w:rsidRPr="00895BAA" w:rsidRDefault="00895BAA">
      <w:pPr>
        <w:rPr>
          <w:rFonts w:ascii="PT Astra Serif" w:hAnsi="PT Astra Serif"/>
        </w:rPr>
      </w:pPr>
    </w:p>
    <w:p w:rsidR="00D6021D" w:rsidRPr="00895BAA" w:rsidRDefault="00D6021D">
      <w:pPr>
        <w:rPr>
          <w:rFonts w:ascii="PT Astra Serif" w:hAnsi="PT Astra Serif"/>
        </w:rPr>
      </w:pPr>
    </w:p>
    <w:p w:rsidR="00455E8D" w:rsidRPr="00895BAA" w:rsidRDefault="00455E8D" w:rsidP="00CC3EF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sectPr w:rsidR="00455E8D" w:rsidRPr="00895BAA" w:rsidSect="00455E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B2" w:rsidRDefault="00E73EB2" w:rsidP="00455E8D">
      <w:pPr>
        <w:spacing w:after="0" w:line="240" w:lineRule="auto"/>
      </w:pPr>
      <w:r>
        <w:separator/>
      </w:r>
    </w:p>
  </w:endnote>
  <w:end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E7" w:rsidRDefault="00714EE7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E7" w:rsidRDefault="00714EE7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E7" w:rsidRDefault="00714EE7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B2" w:rsidRDefault="00E73EB2" w:rsidP="00455E8D">
      <w:pPr>
        <w:spacing w:after="0" w:line="240" w:lineRule="auto"/>
      </w:pPr>
      <w:r>
        <w:separator/>
      </w:r>
    </w:p>
  </w:footnote>
  <w:foot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E7" w:rsidRDefault="00714E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E73EB2" w:rsidRPr="00714EE7" w:rsidRDefault="00E73EB2">
        <w:pPr>
          <w:pStyle w:val="a6"/>
          <w:jc w:val="center"/>
          <w:rPr>
            <w:rFonts w:ascii="PT Astra Serif" w:hAnsi="PT Astra Serif"/>
          </w:rPr>
        </w:pPr>
        <w:r w:rsidRPr="00714EE7">
          <w:rPr>
            <w:rFonts w:ascii="PT Astra Serif" w:hAnsi="PT Astra Serif"/>
          </w:rPr>
          <w:fldChar w:fldCharType="begin"/>
        </w:r>
        <w:r w:rsidRPr="00714EE7">
          <w:rPr>
            <w:rFonts w:ascii="PT Astra Serif" w:hAnsi="PT Astra Serif"/>
          </w:rPr>
          <w:instrText>PAGE   \* MERGEFORMAT</w:instrText>
        </w:r>
        <w:r w:rsidRPr="00714EE7">
          <w:rPr>
            <w:rFonts w:ascii="PT Astra Serif" w:hAnsi="PT Astra Serif"/>
          </w:rPr>
          <w:fldChar w:fldCharType="separate"/>
        </w:r>
        <w:r w:rsidR="00C9659F">
          <w:rPr>
            <w:rFonts w:ascii="PT Astra Serif" w:hAnsi="PT Astra Serif"/>
            <w:noProof/>
          </w:rPr>
          <w:t>14</w:t>
        </w:r>
        <w:r w:rsidRPr="00714EE7">
          <w:rPr>
            <w:rFonts w:ascii="PT Astra Serif" w:hAnsi="PT Astra Serif"/>
          </w:rPr>
          <w:fldChar w:fldCharType="end"/>
        </w:r>
      </w:p>
    </w:sdtContent>
  </w:sdt>
  <w:p w:rsidR="00E73EB2" w:rsidRDefault="00E73EB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E7" w:rsidRDefault="00714EE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A4221"/>
    <w:rsid w:val="00111ABA"/>
    <w:rsid w:val="001B17C3"/>
    <w:rsid w:val="001C118F"/>
    <w:rsid w:val="001C583F"/>
    <w:rsid w:val="001E75E7"/>
    <w:rsid w:val="00207F04"/>
    <w:rsid w:val="0021453E"/>
    <w:rsid w:val="002847C7"/>
    <w:rsid w:val="00285EF8"/>
    <w:rsid w:val="002B79B8"/>
    <w:rsid w:val="00305316"/>
    <w:rsid w:val="00307FDC"/>
    <w:rsid w:val="00335AA6"/>
    <w:rsid w:val="003412C0"/>
    <w:rsid w:val="00355E66"/>
    <w:rsid w:val="003650C9"/>
    <w:rsid w:val="0038369B"/>
    <w:rsid w:val="0040616C"/>
    <w:rsid w:val="00455E8D"/>
    <w:rsid w:val="00512ACB"/>
    <w:rsid w:val="00531A15"/>
    <w:rsid w:val="00533A19"/>
    <w:rsid w:val="005645B0"/>
    <w:rsid w:val="005D6EEE"/>
    <w:rsid w:val="00606D90"/>
    <w:rsid w:val="00691842"/>
    <w:rsid w:val="006C3B90"/>
    <w:rsid w:val="006E7440"/>
    <w:rsid w:val="00714EE7"/>
    <w:rsid w:val="00757CB8"/>
    <w:rsid w:val="007A2220"/>
    <w:rsid w:val="007C39F9"/>
    <w:rsid w:val="007E5360"/>
    <w:rsid w:val="008306CB"/>
    <w:rsid w:val="00832E8C"/>
    <w:rsid w:val="00855DAD"/>
    <w:rsid w:val="00895BAA"/>
    <w:rsid w:val="00901816"/>
    <w:rsid w:val="009738C3"/>
    <w:rsid w:val="009D001C"/>
    <w:rsid w:val="009D7DDA"/>
    <w:rsid w:val="009F554C"/>
    <w:rsid w:val="00A462E7"/>
    <w:rsid w:val="00AC0775"/>
    <w:rsid w:val="00B22726"/>
    <w:rsid w:val="00C6211D"/>
    <w:rsid w:val="00C9659F"/>
    <w:rsid w:val="00CC3EF5"/>
    <w:rsid w:val="00D055E3"/>
    <w:rsid w:val="00D101FE"/>
    <w:rsid w:val="00D6021D"/>
    <w:rsid w:val="00D616CB"/>
    <w:rsid w:val="00DB1B49"/>
    <w:rsid w:val="00DC7397"/>
    <w:rsid w:val="00E25454"/>
    <w:rsid w:val="00E35EAF"/>
    <w:rsid w:val="00E73EB2"/>
    <w:rsid w:val="00E837AC"/>
    <w:rsid w:val="00E877C8"/>
    <w:rsid w:val="00EF4776"/>
    <w:rsid w:val="00F6197B"/>
    <w:rsid w:val="00F9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BC7F8-C152-4D10-913A-96F265782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14</Pages>
  <Words>4306</Words>
  <Characters>24549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23</cp:revision>
  <cp:lastPrinted>2021-11-16T08:52:00Z</cp:lastPrinted>
  <dcterms:created xsi:type="dcterms:W3CDTF">2022-08-12T05:47:00Z</dcterms:created>
  <dcterms:modified xsi:type="dcterms:W3CDTF">2022-12-28T12:14:00Z</dcterms:modified>
</cp:coreProperties>
</file>